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>Załącznik nr 1 do Zapytania ofertowego nr 5</w:t>
      </w:r>
      <w:r>
        <w:rPr>
          <w:rFonts w:eastAsia="Century Gothic" w:cs="Century Gothic" w:ascii="Century Gothic" w:hAnsi="Century Gothic"/>
          <w:b/>
        </w:rPr>
        <w:t>1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-25-myszy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5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1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-25-myszy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: </w:t>
      </w:r>
    </w:p>
    <w:tbl>
      <w:tblPr>
        <w:tblW w:w="8613" w:type="dxa"/>
        <w:jc w:val="left"/>
        <w:tblInd w:w="4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52"/>
        <w:gridCol w:w="1575"/>
        <w:gridCol w:w="1534"/>
        <w:gridCol w:w="2651"/>
      </w:tblGrid>
      <w:tr>
        <w:trPr>
          <w:trHeight w:val="173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spacing w:before="0" w:after="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suppressAutoHyphens w:val="true"/>
              <w:bidi w:val="0"/>
              <w:spacing w:lineRule="auto" w:line="276" w:before="0" w:after="0"/>
              <w:ind w:hanging="0" w:left="0"/>
              <w:jc w:val="center"/>
              <w:rPr/>
            </w:pPr>
            <w:r>
              <w:rPr/>
              <w:t>Ilość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suppressAutoHyphens w:val="true"/>
              <w:bidi w:val="0"/>
              <w:spacing w:lineRule="auto" w:line="276" w:before="0" w:after="0"/>
              <w:ind w:hanging="0" w:left="0"/>
              <w:jc w:val="center"/>
              <w:rPr/>
            </w:pPr>
            <w:r>
              <w:rPr>
                <w:rFonts w:eastAsia="Calibri" w:cs="" w:cstheme="minorBidi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Cena</w:t>
            </w:r>
            <w:r>
              <w:rPr/>
              <w:t xml:space="preserve"> / szt.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suppressAutoHyphens w:val="true"/>
              <w:bidi w:val="0"/>
              <w:spacing w:lineRule="auto" w:line="276" w:before="0" w:after="0"/>
              <w:ind w:hanging="0" w:left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Wartość</w:t>
            </w:r>
          </w:p>
        </w:tc>
      </w:tr>
      <w:tr>
        <w:trPr>
          <w:trHeight w:val="173" w:hRule="atLeast"/>
        </w:trPr>
        <w:tc>
          <w:tcPr>
            <w:tcW w:w="2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mphasis"/>
                <w:rFonts w:ascii="Century Gothic" w:hAnsi="Century Gothic"/>
                <w:b w:val="false"/>
                <w:color w:val="000000"/>
                <w:spacing w:val="0"/>
                <w:position w:val="7"/>
                <w:sz w:val="24"/>
                <w:szCs w:val="24"/>
              </w:rPr>
              <w:t>Prkdcscid-IL2rgTm1</w:t>
            </w:r>
            <w:r>
              <w:rPr>
                <w:rFonts w:ascii="Century Gothic" w:hAnsi="Century Gothic"/>
                <w:sz w:val="24"/>
                <w:szCs w:val="24"/>
              </w:rPr>
              <w:t>, samce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suppressAutoHyphens w:val="true"/>
              <w:bidi w:val="0"/>
              <w:spacing w:lineRule="auto" w:line="276" w:before="0" w:after="0"/>
              <w:ind w:hanging="0" w:left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36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596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spacing w:before="0" w:after="0"/>
              <w:ind w:hanging="0"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 :</w:t>
            </w:r>
          </w:p>
        </w:tc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spacing w:before="0" w:after="200"/>
              <w:rPr/>
            </w:pPr>
            <w:r>
              <w:rPr/>
            </w:r>
          </w:p>
        </w:tc>
      </w:tr>
    </w:tbl>
    <w:p>
      <w:pPr>
        <w:pStyle w:val="normal1"/>
        <w:widowControl w:val="false"/>
        <w:shd w:val="clear" w:fill="auto"/>
        <w:spacing w:lineRule="auto" w:line="360" w:before="0" w:after="0"/>
        <w:ind w:hanging="0" w:left="426" w:right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widowControl w:val="false"/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  <w:b w:val="fals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>
          <w:trHeight w:val="463" w:hRule="atLeast"/>
        </w:trPr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</w:tc>
      </w:tr>
      <w:tr>
        <w:trPr>
          <w:trHeight w:val="94" w:hRule="atLeast"/>
        </w:trPr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LibreOffice/24.2.4.2$Windows_X86_64 LibreOffice_project/51a6219feb6075d9a4c46691dcfe0cd9c4fff3c2</Application>
  <AppVersion>15.0000</AppVersion>
  <Pages>1</Pages>
  <Words>197</Words>
  <Characters>1429</Characters>
  <CharactersWithSpaces>1604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2025-11-24T13:09:28Z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