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Załącznik nr 1 do Zapytania ofertowego nr </w:t>
      </w:r>
      <w:r>
        <w:rPr>
          <w:rFonts w:eastAsia="Century Gothic" w:cs="Century Gothic" w:ascii="Century Gothic" w:hAnsi="Century Gothic"/>
          <w:b/>
        </w:rPr>
        <w:t>32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5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-myszy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5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-myszy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: </w:t>
      </w:r>
    </w:p>
    <w:tbl>
      <w:tblPr>
        <w:tblW w:w="8613" w:type="dxa"/>
        <w:jc w:val="left"/>
        <w:tblInd w:w="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52"/>
        <w:gridCol w:w="1575"/>
        <w:gridCol w:w="1534"/>
        <w:gridCol w:w="2651"/>
      </w:tblGrid>
      <w:tr>
        <w:trPr>
          <w:trHeight w:val="173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/>
              <w:t>Ilość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Cena</w:t>
            </w:r>
            <w:r>
              <w:rPr/>
              <w:t xml:space="preserve"> / szt.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Wartość</w:t>
            </w:r>
          </w:p>
        </w:tc>
      </w:tr>
      <w:tr>
        <w:trPr>
          <w:trHeight w:val="173" w:hRule="atLeast"/>
        </w:trPr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entury Gothic" w:hAnsi="Century Gothic"/>
                <w:sz w:val="24"/>
                <w:szCs w:val="24"/>
              </w:rPr>
              <w:t>Balb/c, samice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5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hd w:val="clear" w:fill="auto"/>
        <w:spacing w:lineRule="auto" w:line="360" w:before="0" w:after="0"/>
        <w:ind w:hanging="0" w:left="426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widowControl w:val="false"/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  <w:b w:val="fals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>
          <w:trHeight w:val="463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</w:tc>
      </w:tr>
      <w:tr>
        <w:trPr>
          <w:trHeight w:val="94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LibreOffice/24.2.4.2$Windows_X86_64 LibreOffice_project/51a6219feb6075d9a4c46691dcfe0cd9c4fff3c2</Application>
  <AppVersion>15.0000</AppVersion>
  <Pages>1</Pages>
  <Words>197</Words>
  <Characters>1418</Characters>
  <CharactersWithSpaces>1593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2025-01-16T10:35:58Z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